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B83A" w14:textId="77777777" w:rsidR="00AD4274" w:rsidRPr="00AD4274" w:rsidRDefault="00F77F4F" w:rsidP="00AD4274">
      <w:pPr>
        <w:pStyle w:val="Default"/>
        <w:spacing w:line="360" w:lineRule="auto"/>
        <w:jc w:val="center"/>
        <w:rPr>
          <w:rFonts w:ascii="Century Gothic" w:hAnsi="Century Gothic"/>
          <w:b/>
          <w:bCs/>
          <w:lang w:val="fr-MA"/>
        </w:rPr>
      </w:pPr>
      <w:r w:rsidRPr="00AD4274">
        <w:rPr>
          <w:rFonts w:ascii="Century Gothic" w:hAnsi="Century Gothic"/>
          <w:b/>
          <w:bCs/>
          <w:lang w:val="fr-MA"/>
        </w:rPr>
        <w:t xml:space="preserve">RESPONSABLE </w:t>
      </w:r>
      <w:r w:rsidR="0006376A" w:rsidRPr="00AD4274">
        <w:rPr>
          <w:rFonts w:ascii="Century Gothic" w:hAnsi="Century Gothic"/>
          <w:b/>
          <w:bCs/>
          <w:lang w:val="fr-MA"/>
        </w:rPr>
        <w:t xml:space="preserve">DE LA BUSINESS UNIT - </w:t>
      </w:r>
      <w:r w:rsidRPr="00AD4274">
        <w:rPr>
          <w:rFonts w:ascii="Century Gothic" w:hAnsi="Century Gothic"/>
          <w:b/>
          <w:bCs/>
          <w:lang w:val="fr-MA"/>
        </w:rPr>
        <w:t>CENTRE DE SERVICE IT</w:t>
      </w:r>
      <w:r w:rsidR="00AD4274" w:rsidRPr="00AD4274">
        <w:rPr>
          <w:rFonts w:ascii="Century Gothic" w:hAnsi="Century Gothic"/>
          <w:b/>
          <w:bCs/>
          <w:lang w:val="fr-MA"/>
        </w:rPr>
        <w:t xml:space="preserve"> </w:t>
      </w:r>
    </w:p>
    <w:p w14:paraId="3EBEC60F" w14:textId="2B44B866" w:rsidR="00F77F4F" w:rsidRPr="00AD4274" w:rsidRDefault="00AD4274" w:rsidP="00AD4274">
      <w:pPr>
        <w:pStyle w:val="Default"/>
        <w:spacing w:line="360" w:lineRule="auto"/>
        <w:jc w:val="center"/>
        <w:rPr>
          <w:rFonts w:ascii="Century Gothic" w:hAnsi="Century Gothic"/>
          <w:b/>
          <w:bCs/>
        </w:rPr>
      </w:pPr>
      <w:r w:rsidRPr="00AD4274">
        <w:rPr>
          <w:rFonts w:ascii="Century Gothic" w:hAnsi="Century Gothic"/>
          <w:b/>
          <w:bCs/>
          <w:lang w:val="fr-MA"/>
        </w:rPr>
        <w:t xml:space="preserve"> </w:t>
      </w:r>
      <w:r w:rsidR="00F77F4F" w:rsidRPr="00AD4274">
        <w:rPr>
          <w:rFonts w:ascii="Century Gothic" w:hAnsi="Century Gothic"/>
          <w:b/>
          <w:bCs/>
        </w:rPr>
        <w:t>(REF : RCS/</w:t>
      </w:r>
      <w:r w:rsidR="00DC03AC">
        <w:rPr>
          <w:rFonts w:ascii="Century Gothic" w:hAnsi="Century Gothic"/>
          <w:b/>
          <w:bCs/>
        </w:rPr>
        <w:t>19</w:t>
      </w:r>
      <w:r w:rsidR="00F77F4F" w:rsidRPr="00AD4274">
        <w:rPr>
          <w:rFonts w:ascii="Century Gothic" w:hAnsi="Century Gothic"/>
          <w:b/>
          <w:bCs/>
        </w:rPr>
        <w:t>)</w:t>
      </w:r>
    </w:p>
    <w:p w14:paraId="1D5115C8" w14:textId="77777777" w:rsidR="00AD4274" w:rsidRPr="00AD4274" w:rsidRDefault="00AD4274" w:rsidP="00AD427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fr-MA"/>
        </w:rPr>
      </w:pPr>
    </w:p>
    <w:p w14:paraId="578A857C" w14:textId="344A9BFC" w:rsidR="00F77F4F" w:rsidRDefault="00F77F4F" w:rsidP="00AD4274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06376A">
        <w:rPr>
          <w:rFonts w:ascii="Century Gothic" w:hAnsi="Century Gothic"/>
          <w:sz w:val="22"/>
          <w:szCs w:val="22"/>
        </w:rPr>
        <w:t>Rattaché à la Direction Générale de PORTNET S.A., le Responsable du Centre de Service IT est un encadrant chevronné capable de mobiliser et gérer ses équipes</w:t>
      </w:r>
      <w:bookmarkStart w:id="0" w:name="_GoBack"/>
      <w:bookmarkEnd w:id="0"/>
      <w:r w:rsidRPr="0006376A">
        <w:rPr>
          <w:rFonts w:ascii="Century Gothic" w:hAnsi="Century Gothic"/>
          <w:sz w:val="22"/>
          <w:szCs w:val="22"/>
        </w:rPr>
        <w:t xml:space="preserve"> dans un environnement complexe et évoluti</w:t>
      </w:r>
      <w:r w:rsidR="00CB48B3">
        <w:rPr>
          <w:rFonts w:ascii="Century Gothic" w:hAnsi="Century Gothic"/>
          <w:sz w:val="22"/>
          <w:szCs w:val="22"/>
        </w:rPr>
        <w:t>f</w:t>
      </w:r>
      <w:r w:rsidRPr="0006376A">
        <w:rPr>
          <w:rFonts w:ascii="Century Gothic" w:hAnsi="Century Gothic"/>
          <w:sz w:val="22"/>
          <w:szCs w:val="22"/>
        </w:rPr>
        <w:t xml:space="preserve">. Il est le garant du bon fonctionnement, du développement et de la pérennité de la Business Unit – Centre de Service IT dont il est responsable </w:t>
      </w:r>
      <w:r w:rsidR="0006376A" w:rsidRPr="0006376A">
        <w:rPr>
          <w:rFonts w:ascii="Century Gothic" w:hAnsi="Century Gothic"/>
          <w:sz w:val="22"/>
          <w:szCs w:val="22"/>
        </w:rPr>
        <w:t>et ce dans le respect des exigences des systèmes de management de la société et de</w:t>
      </w:r>
      <w:r w:rsidRPr="0006376A">
        <w:rPr>
          <w:rFonts w:ascii="Century Gothic" w:hAnsi="Century Gothic"/>
          <w:sz w:val="22"/>
          <w:szCs w:val="22"/>
        </w:rPr>
        <w:t>s objectifs fixés par la Direction Générale. Il est capable d'appréhender, avec une vision globale, les différentes dimensions de la gestion du Centre de Service IT : stratégie, production, commercial</w:t>
      </w:r>
      <w:r w:rsidR="00CB48B3">
        <w:rPr>
          <w:rFonts w:ascii="Century Gothic" w:hAnsi="Century Gothic"/>
          <w:sz w:val="22"/>
          <w:szCs w:val="22"/>
        </w:rPr>
        <w:t>es et</w:t>
      </w:r>
      <w:r w:rsidRPr="0006376A">
        <w:rPr>
          <w:rFonts w:ascii="Century Gothic" w:hAnsi="Century Gothic"/>
          <w:sz w:val="22"/>
          <w:szCs w:val="22"/>
        </w:rPr>
        <w:t xml:space="preserve"> ressources humaines. Au quotidien il anime, organise, coordonne, gère et contrôle plusieurs activités et équipes, analyse les performances, prend les mesures correctives nécessaires dans la limite de ses pouvoirs. </w:t>
      </w:r>
      <w:r w:rsidR="0006376A" w:rsidRPr="0006376A">
        <w:rPr>
          <w:rFonts w:ascii="Century Gothic" w:hAnsi="Century Gothic"/>
          <w:sz w:val="22"/>
          <w:szCs w:val="22"/>
        </w:rPr>
        <w:t xml:space="preserve">Il a pour mission principale d’industrialiser, conformément aux meilleurs standards reconnus, la production des applications informatiques pour </w:t>
      </w:r>
      <w:r w:rsidR="00611F1A">
        <w:rPr>
          <w:rFonts w:ascii="Century Gothic" w:hAnsi="Century Gothic"/>
          <w:sz w:val="22"/>
          <w:szCs w:val="22"/>
        </w:rPr>
        <w:t xml:space="preserve">le compte de </w:t>
      </w:r>
      <w:r w:rsidR="0006376A" w:rsidRPr="0006376A">
        <w:rPr>
          <w:rFonts w:ascii="Century Gothic" w:hAnsi="Century Gothic"/>
          <w:sz w:val="22"/>
          <w:szCs w:val="22"/>
        </w:rPr>
        <w:t xml:space="preserve">PORTNET S.A. ainsi que pour ses clients. </w:t>
      </w:r>
    </w:p>
    <w:p w14:paraId="2D4EE784" w14:textId="77777777" w:rsidR="00AD4274" w:rsidRDefault="00AD4274" w:rsidP="00AD4274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B5BF48C" w14:textId="155443E8" w:rsidR="0006376A" w:rsidRPr="00AD4274" w:rsidRDefault="0006376A" w:rsidP="0006376A">
      <w:pPr>
        <w:pStyle w:val="Default"/>
        <w:spacing w:line="360" w:lineRule="auto"/>
        <w:rPr>
          <w:rFonts w:ascii="Century Gothic" w:hAnsi="Century Gothic"/>
          <w:b/>
          <w:bCs/>
        </w:rPr>
      </w:pPr>
      <w:r w:rsidRPr="00AD4274">
        <w:rPr>
          <w:rFonts w:ascii="Century Gothic" w:hAnsi="Century Gothic"/>
          <w:b/>
          <w:bCs/>
        </w:rPr>
        <w:t xml:space="preserve">ACTIVITES </w:t>
      </w:r>
    </w:p>
    <w:p w14:paraId="082BC697" w14:textId="243F0FB2" w:rsidR="0006376A" w:rsidRPr="006630C1" w:rsidRDefault="0006376A" w:rsidP="00AD4274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6630C1">
        <w:rPr>
          <w:rFonts w:ascii="Century Gothic" w:hAnsi="Century Gothic"/>
          <w:sz w:val="22"/>
          <w:szCs w:val="22"/>
        </w:rPr>
        <w:t>Les principales missions du</w:t>
      </w:r>
      <w:r>
        <w:rPr>
          <w:rFonts w:ascii="Century Gothic" w:hAnsi="Century Gothic"/>
          <w:sz w:val="22"/>
          <w:szCs w:val="22"/>
        </w:rPr>
        <w:t xml:space="preserve"> Responsable</w:t>
      </w:r>
      <w:r w:rsidRPr="006630C1">
        <w:rPr>
          <w:rFonts w:ascii="Century Gothic" w:hAnsi="Century Gothic"/>
          <w:sz w:val="22"/>
          <w:szCs w:val="22"/>
        </w:rPr>
        <w:t xml:space="preserve"> </w:t>
      </w:r>
      <w:r w:rsidRPr="0006376A">
        <w:rPr>
          <w:rFonts w:ascii="Century Gothic" w:hAnsi="Century Gothic"/>
          <w:sz w:val="22"/>
          <w:szCs w:val="22"/>
        </w:rPr>
        <w:t>Business Unit – Centre de Service IT</w:t>
      </w:r>
      <w:r w:rsidR="00BA3D2D">
        <w:rPr>
          <w:rFonts w:ascii="Century Gothic" w:hAnsi="Century Gothic"/>
          <w:sz w:val="22"/>
          <w:szCs w:val="22"/>
        </w:rPr>
        <w:t xml:space="preserve"> seront</w:t>
      </w:r>
      <w:r w:rsidRPr="006630C1">
        <w:rPr>
          <w:rFonts w:ascii="Century Gothic" w:hAnsi="Century Gothic"/>
          <w:sz w:val="22"/>
          <w:szCs w:val="22"/>
        </w:rPr>
        <w:t> :</w:t>
      </w:r>
    </w:p>
    <w:p w14:paraId="2B3C5514" w14:textId="4C9757CC" w:rsidR="0006376A" w:rsidRPr="00BA3D2D" w:rsidRDefault="00BA3D2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participation</w:t>
      </w:r>
      <w:r w:rsidR="0006376A" w:rsidRPr="00BA3D2D">
        <w:rPr>
          <w:rFonts w:ascii="Century Gothic" w:hAnsi="Century Gothic"/>
          <w:sz w:val="22"/>
          <w:szCs w:val="22"/>
        </w:rPr>
        <w:t xml:space="preserve"> à la veille technologique pour suivre les innovations en SI et identifier les</w:t>
      </w:r>
      <w:r>
        <w:rPr>
          <w:rFonts w:ascii="Century Gothic" w:hAnsi="Century Gothic"/>
          <w:sz w:val="22"/>
          <w:szCs w:val="22"/>
        </w:rPr>
        <w:t xml:space="preserve"> </w:t>
      </w:r>
      <w:r w:rsidR="00CB48B3">
        <w:rPr>
          <w:rFonts w:ascii="Century Gothic" w:hAnsi="Century Gothic"/>
          <w:sz w:val="22"/>
          <w:szCs w:val="22"/>
        </w:rPr>
        <w:t xml:space="preserve">bonnes pratiques, </w:t>
      </w:r>
      <w:r w:rsidR="0006376A" w:rsidRPr="00BA3D2D">
        <w:rPr>
          <w:rFonts w:ascii="Century Gothic" w:hAnsi="Century Gothic"/>
          <w:sz w:val="22"/>
          <w:szCs w:val="22"/>
        </w:rPr>
        <w:t>les solutions et choix technologiques les</w:t>
      </w:r>
      <w:r>
        <w:rPr>
          <w:rFonts w:ascii="Century Gothic" w:hAnsi="Century Gothic"/>
          <w:sz w:val="22"/>
          <w:szCs w:val="22"/>
        </w:rPr>
        <w:t xml:space="preserve"> plus évolués ;</w:t>
      </w:r>
    </w:p>
    <w:p w14:paraId="7DCECACD" w14:textId="65100C7E" w:rsidR="0006376A" w:rsidRPr="00BA3D2D" w:rsidRDefault="00BA3D2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mise</w:t>
      </w:r>
      <w:r w:rsidR="0006376A" w:rsidRPr="00BA3D2D">
        <w:rPr>
          <w:rFonts w:ascii="Century Gothic" w:hAnsi="Century Gothic"/>
          <w:sz w:val="22"/>
          <w:szCs w:val="22"/>
        </w:rPr>
        <w:t xml:space="preserve"> en place des outils pour l’application des normes et des procédures retenues, entre</w:t>
      </w:r>
      <w:r>
        <w:rPr>
          <w:rFonts w:ascii="Century Gothic" w:hAnsi="Century Gothic"/>
          <w:sz w:val="22"/>
          <w:szCs w:val="22"/>
        </w:rPr>
        <w:t xml:space="preserve"> </w:t>
      </w:r>
      <w:r w:rsidR="0006376A" w:rsidRPr="00BA3D2D">
        <w:rPr>
          <w:rFonts w:ascii="Century Gothic" w:hAnsi="Century Gothic"/>
          <w:sz w:val="22"/>
          <w:szCs w:val="22"/>
        </w:rPr>
        <w:t>autres, au niveau de la gestion de projet, l’imputation du temps passé, de l’intégration</w:t>
      </w:r>
      <w:r>
        <w:rPr>
          <w:rFonts w:ascii="Century Gothic" w:hAnsi="Century Gothic"/>
          <w:sz w:val="22"/>
          <w:szCs w:val="22"/>
        </w:rPr>
        <w:t xml:space="preserve"> </w:t>
      </w:r>
      <w:r w:rsidR="0006376A" w:rsidRPr="00BA3D2D">
        <w:rPr>
          <w:rFonts w:ascii="Century Gothic" w:hAnsi="Century Gothic"/>
          <w:sz w:val="22"/>
          <w:szCs w:val="22"/>
        </w:rPr>
        <w:t>continue, de l’automatisation et la coordination des tâch</w:t>
      </w:r>
      <w:r>
        <w:rPr>
          <w:rFonts w:ascii="Century Gothic" w:hAnsi="Century Gothic"/>
          <w:sz w:val="22"/>
          <w:szCs w:val="22"/>
        </w:rPr>
        <w:t>es et de</w:t>
      </w:r>
      <w:r w:rsidR="00CB48B3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tests ;</w:t>
      </w:r>
    </w:p>
    <w:p w14:paraId="01471416" w14:textId="1F940164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conception, la mise en place et l’entretien d</w:t>
      </w:r>
      <w:r w:rsidR="00CB48B3">
        <w:rPr>
          <w:rFonts w:ascii="Century Gothic" w:hAnsi="Century Gothic"/>
          <w:sz w:val="22"/>
          <w:szCs w:val="22"/>
        </w:rPr>
        <w:t>es environnements de production ;</w:t>
      </w:r>
    </w:p>
    <w:p w14:paraId="353BB133" w14:textId="003BACC5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conduite et le pilotage opérationnel des développements spécifiques en mobilisant les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>ressources appropriées et en veillant à leur productivité et per</w:t>
      </w:r>
      <w:r w:rsidR="00BA3D2D">
        <w:rPr>
          <w:rFonts w:ascii="Century Gothic" w:hAnsi="Century Gothic"/>
          <w:sz w:val="22"/>
          <w:szCs w:val="22"/>
        </w:rPr>
        <w:t>formance ;</w:t>
      </w:r>
    </w:p>
    <w:p w14:paraId="4E09CC87" w14:textId="40141AFA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participation aux programme</w:t>
      </w:r>
      <w:r w:rsidR="00BA3D2D">
        <w:rPr>
          <w:rFonts w:ascii="Century Gothic" w:hAnsi="Century Gothic"/>
          <w:sz w:val="22"/>
          <w:szCs w:val="22"/>
        </w:rPr>
        <w:t>s de recherche et développement ;</w:t>
      </w:r>
    </w:p>
    <w:p w14:paraId="150F08F3" w14:textId="185E7E2A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validation technique des applications informatiques développées avant leur livraison aux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 xml:space="preserve">clients </w:t>
      </w:r>
      <w:r w:rsidR="00BA3D2D">
        <w:rPr>
          <w:rFonts w:ascii="Century Gothic" w:hAnsi="Century Gothic"/>
          <w:sz w:val="22"/>
          <w:szCs w:val="22"/>
        </w:rPr>
        <w:t>interne</w:t>
      </w:r>
      <w:r w:rsidR="00CB48B3">
        <w:rPr>
          <w:rFonts w:ascii="Century Gothic" w:hAnsi="Century Gothic"/>
          <w:sz w:val="22"/>
          <w:szCs w:val="22"/>
        </w:rPr>
        <w:t>s</w:t>
      </w:r>
      <w:r w:rsidR="00BA3D2D">
        <w:rPr>
          <w:rFonts w:ascii="Century Gothic" w:hAnsi="Century Gothic"/>
          <w:sz w:val="22"/>
          <w:szCs w:val="22"/>
        </w:rPr>
        <w:t xml:space="preserve"> et externe</w:t>
      </w:r>
      <w:r w:rsidR="00CB48B3">
        <w:rPr>
          <w:rFonts w:ascii="Century Gothic" w:hAnsi="Century Gothic"/>
          <w:sz w:val="22"/>
          <w:szCs w:val="22"/>
        </w:rPr>
        <w:t>s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>et la garantie</w:t>
      </w:r>
      <w:r w:rsidR="00BA3D2D">
        <w:rPr>
          <w:rFonts w:ascii="Century Gothic" w:hAnsi="Century Gothic"/>
          <w:sz w:val="22"/>
          <w:szCs w:val="22"/>
        </w:rPr>
        <w:t xml:space="preserve"> de leur maintenance ultérieure ;</w:t>
      </w:r>
    </w:p>
    <w:p w14:paraId="7CD70FA4" w14:textId="71CC8E06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représentation de la société, au besoin, auprès</w:t>
      </w:r>
      <w:r w:rsidR="00BA3D2D">
        <w:rPr>
          <w:rFonts w:ascii="Century Gothic" w:hAnsi="Century Gothic"/>
          <w:sz w:val="22"/>
          <w:szCs w:val="22"/>
        </w:rPr>
        <w:t xml:space="preserve"> des partenaires et des tiers ;</w:t>
      </w:r>
    </w:p>
    <w:p w14:paraId="617FFDB6" w14:textId="62E63D2D" w:rsidR="0006376A" w:rsidRPr="00BA3D2D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>La coordination en interne</w:t>
      </w:r>
      <w:r w:rsidR="00BA3D2D">
        <w:rPr>
          <w:rFonts w:ascii="Century Gothic" w:hAnsi="Century Gothic"/>
          <w:sz w:val="22"/>
          <w:szCs w:val="22"/>
        </w:rPr>
        <w:t xml:space="preserve"> du Centre de Service IT</w:t>
      </w:r>
      <w:r w:rsidRPr="00BA3D2D">
        <w:rPr>
          <w:rFonts w:ascii="Century Gothic" w:hAnsi="Century Gothic"/>
          <w:sz w:val="22"/>
          <w:szCs w:val="22"/>
        </w:rPr>
        <w:t xml:space="preserve"> et avec les autres Dire</w:t>
      </w:r>
      <w:r w:rsidR="00BA3D2D">
        <w:rPr>
          <w:rFonts w:ascii="Century Gothic" w:hAnsi="Century Gothic"/>
          <w:sz w:val="22"/>
          <w:szCs w:val="22"/>
        </w:rPr>
        <w:t>ctions et entités de la société ;</w:t>
      </w:r>
    </w:p>
    <w:p w14:paraId="6128F908" w14:textId="6EC0807F" w:rsidR="0006376A" w:rsidRPr="00323BAD" w:rsidRDefault="0006376A" w:rsidP="003A6C91">
      <w:pPr>
        <w:pStyle w:val="Default"/>
        <w:numPr>
          <w:ilvl w:val="0"/>
          <w:numId w:val="1"/>
        </w:numPr>
        <w:tabs>
          <w:tab w:val="left" w:pos="1500"/>
        </w:tabs>
        <w:spacing w:line="276" w:lineRule="auto"/>
        <w:ind w:left="426" w:hanging="284"/>
        <w:jc w:val="both"/>
      </w:pPr>
      <w:r w:rsidRPr="00AD4274">
        <w:rPr>
          <w:rFonts w:ascii="Century Gothic" w:hAnsi="Century Gothic"/>
          <w:sz w:val="22"/>
          <w:szCs w:val="22"/>
        </w:rPr>
        <w:t xml:space="preserve">La production des planifications, budgets, états, </w:t>
      </w:r>
      <w:proofErr w:type="spellStart"/>
      <w:r w:rsidRPr="00AD4274">
        <w:rPr>
          <w:rFonts w:ascii="Century Gothic" w:hAnsi="Century Gothic"/>
          <w:sz w:val="22"/>
          <w:szCs w:val="22"/>
        </w:rPr>
        <w:t>reportings</w:t>
      </w:r>
      <w:proofErr w:type="spellEnd"/>
      <w:r w:rsidRPr="00AD4274">
        <w:rPr>
          <w:rFonts w:ascii="Century Gothic" w:hAnsi="Century Gothic"/>
          <w:sz w:val="22"/>
          <w:szCs w:val="22"/>
        </w:rPr>
        <w:t xml:space="preserve"> et tableaux de bord consolidés</w:t>
      </w:r>
      <w:r w:rsidR="00BA3D2D" w:rsidRPr="00AD4274">
        <w:rPr>
          <w:rFonts w:ascii="Century Gothic" w:hAnsi="Century Gothic"/>
          <w:sz w:val="22"/>
          <w:szCs w:val="22"/>
        </w:rPr>
        <w:t xml:space="preserve"> </w:t>
      </w:r>
      <w:r w:rsidRPr="00AD4274">
        <w:rPr>
          <w:rFonts w:ascii="Century Gothic" w:hAnsi="Century Gothic"/>
          <w:sz w:val="22"/>
          <w:szCs w:val="22"/>
        </w:rPr>
        <w:t>pour les a</w:t>
      </w:r>
      <w:r w:rsidR="00BA3D2D" w:rsidRPr="00AD4274">
        <w:rPr>
          <w:rFonts w:ascii="Century Gothic" w:hAnsi="Century Gothic"/>
          <w:sz w:val="22"/>
          <w:szCs w:val="22"/>
        </w:rPr>
        <w:t>ctivités couvertes ;</w:t>
      </w:r>
      <w:r w:rsidR="00323BAD">
        <w:tab/>
      </w:r>
    </w:p>
    <w:p w14:paraId="73AE0FF3" w14:textId="7C1ADB95" w:rsidR="0006376A" w:rsidRDefault="0006376A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BA3D2D">
        <w:rPr>
          <w:rFonts w:ascii="Century Gothic" w:hAnsi="Century Gothic"/>
          <w:sz w:val="22"/>
          <w:szCs w:val="22"/>
        </w:rPr>
        <w:t xml:space="preserve">La mise en </w:t>
      </w:r>
      <w:r w:rsidR="00BA3D2D" w:rsidRPr="00BA3D2D">
        <w:rPr>
          <w:rFonts w:ascii="Century Gothic" w:hAnsi="Century Gothic"/>
          <w:sz w:val="22"/>
          <w:szCs w:val="22"/>
        </w:rPr>
        <w:t>œuvre</w:t>
      </w:r>
      <w:r w:rsidRPr="00BA3D2D">
        <w:rPr>
          <w:rFonts w:ascii="Century Gothic" w:hAnsi="Century Gothic"/>
          <w:sz w:val="22"/>
          <w:szCs w:val="22"/>
        </w:rPr>
        <w:t>, en interne, des actions requises pour l’implantation puis la pérennisation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>du système de management de la société. Ceci couvre, entre autres, la maîtrise des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>documents et des enregistrements, le traitement des non conformités, la conduite des</w:t>
      </w:r>
      <w:r w:rsidR="00BA3D2D">
        <w:rPr>
          <w:rFonts w:ascii="Century Gothic" w:hAnsi="Century Gothic"/>
          <w:sz w:val="22"/>
          <w:szCs w:val="22"/>
        </w:rPr>
        <w:t xml:space="preserve"> </w:t>
      </w:r>
      <w:r w:rsidRPr="00BA3D2D">
        <w:rPr>
          <w:rFonts w:ascii="Century Gothic" w:hAnsi="Century Gothic"/>
          <w:sz w:val="22"/>
          <w:szCs w:val="22"/>
        </w:rPr>
        <w:t xml:space="preserve">actions d’amélioration continue et le </w:t>
      </w:r>
      <w:r w:rsidR="0054458D">
        <w:rPr>
          <w:rFonts w:ascii="Century Gothic" w:hAnsi="Century Gothic"/>
          <w:sz w:val="22"/>
          <w:szCs w:val="22"/>
        </w:rPr>
        <w:t>pilotage des activités assigné</w:t>
      </w:r>
      <w:r w:rsidR="00CB48B3">
        <w:rPr>
          <w:rFonts w:ascii="Century Gothic" w:hAnsi="Century Gothic"/>
          <w:sz w:val="22"/>
          <w:szCs w:val="22"/>
        </w:rPr>
        <w:t>e</w:t>
      </w:r>
      <w:r w:rsidR="0054458D">
        <w:rPr>
          <w:rFonts w:ascii="Century Gothic" w:hAnsi="Century Gothic"/>
          <w:sz w:val="22"/>
          <w:szCs w:val="22"/>
        </w:rPr>
        <w:t>s ;</w:t>
      </w:r>
    </w:p>
    <w:p w14:paraId="15A18965" w14:textId="134CC668" w:rsidR="0054458D" w:rsidRDefault="0054458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négociation</w:t>
      </w:r>
      <w:r w:rsidRPr="0054458D">
        <w:rPr>
          <w:rFonts w:ascii="Century Gothic" w:hAnsi="Century Gothic"/>
          <w:sz w:val="22"/>
          <w:szCs w:val="22"/>
        </w:rPr>
        <w:t xml:space="preserve"> et </w:t>
      </w:r>
      <w:r>
        <w:rPr>
          <w:rFonts w:ascii="Century Gothic" w:hAnsi="Century Gothic"/>
          <w:sz w:val="22"/>
          <w:szCs w:val="22"/>
        </w:rPr>
        <w:t>la rédaction d</w:t>
      </w:r>
      <w:r w:rsidRPr="0054458D">
        <w:rPr>
          <w:rFonts w:ascii="Century Gothic" w:hAnsi="Century Gothic"/>
          <w:sz w:val="22"/>
          <w:szCs w:val="22"/>
        </w:rPr>
        <w:t>es documents contractuels</w:t>
      </w:r>
      <w:r>
        <w:rPr>
          <w:rFonts w:ascii="Century Gothic" w:hAnsi="Century Gothic"/>
          <w:sz w:val="22"/>
          <w:szCs w:val="22"/>
        </w:rPr>
        <w:t> ;</w:t>
      </w:r>
    </w:p>
    <w:p w14:paraId="03643A68" w14:textId="389E4505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participation</w:t>
      </w:r>
      <w:r w:rsidRPr="002606A4">
        <w:rPr>
          <w:rFonts w:ascii="Century Gothic" w:hAnsi="Century Gothic"/>
          <w:sz w:val="22"/>
          <w:szCs w:val="22"/>
        </w:rPr>
        <w:t xml:space="preserve"> à la création et au développement de nouvelles offres de services et à leur promotion</w:t>
      </w:r>
      <w:r>
        <w:rPr>
          <w:rFonts w:ascii="Century Gothic" w:hAnsi="Century Gothic"/>
          <w:sz w:val="22"/>
          <w:szCs w:val="22"/>
        </w:rPr>
        <w:t> ;</w:t>
      </w:r>
    </w:p>
    <w:p w14:paraId="251B68C0" w14:textId="3B951139" w:rsidR="0054458D" w:rsidRPr="0054458D" w:rsidRDefault="0054458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participation</w:t>
      </w:r>
      <w:r w:rsidRPr="0054458D">
        <w:rPr>
          <w:rFonts w:ascii="Century Gothic" w:hAnsi="Century Gothic"/>
          <w:sz w:val="22"/>
          <w:szCs w:val="22"/>
        </w:rPr>
        <w:t xml:space="preserve"> aux recrutements de</w:t>
      </w:r>
      <w:r w:rsidR="00990449">
        <w:rPr>
          <w:rFonts w:ascii="Century Gothic" w:hAnsi="Century Gothic"/>
          <w:sz w:val="22"/>
          <w:szCs w:val="22"/>
        </w:rPr>
        <w:t xml:space="preserve">s </w:t>
      </w:r>
      <w:r w:rsidRPr="0054458D">
        <w:rPr>
          <w:rFonts w:ascii="Century Gothic" w:hAnsi="Century Gothic"/>
          <w:sz w:val="22"/>
          <w:szCs w:val="22"/>
        </w:rPr>
        <w:t>équipe</w:t>
      </w:r>
      <w:r w:rsidR="00990449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 ;</w:t>
      </w:r>
    </w:p>
    <w:p w14:paraId="278E4C78" w14:textId="78880988" w:rsidR="0054458D" w:rsidRPr="0054458D" w:rsidRDefault="0054458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L’évaluation d</w:t>
      </w:r>
      <w:r w:rsidRPr="0054458D">
        <w:rPr>
          <w:rFonts w:ascii="Century Gothic" w:hAnsi="Century Gothic"/>
          <w:sz w:val="22"/>
          <w:szCs w:val="22"/>
        </w:rPr>
        <w:t>es collaborateurs travaillant sur les projets</w:t>
      </w:r>
      <w:r>
        <w:rPr>
          <w:rFonts w:ascii="Century Gothic" w:hAnsi="Century Gothic"/>
          <w:sz w:val="22"/>
          <w:szCs w:val="22"/>
        </w:rPr>
        <w:t> ;</w:t>
      </w:r>
    </w:p>
    <w:p w14:paraId="5C901657" w14:textId="114860FD" w:rsidR="0054458D" w:rsidRPr="0054458D" w:rsidRDefault="00CB48B3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L’a</w:t>
      </w:r>
      <w:r w:rsidR="0054458D">
        <w:rPr>
          <w:rFonts w:ascii="Century Gothic" w:hAnsi="Century Gothic"/>
          <w:sz w:val="22"/>
          <w:szCs w:val="22"/>
        </w:rPr>
        <w:t>rbitrage des</w:t>
      </w:r>
      <w:r w:rsidR="0054458D" w:rsidRPr="0054458D">
        <w:rPr>
          <w:rFonts w:ascii="Century Gothic" w:hAnsi="Century Gothic"/>
          <w:sz w:val="22"/>
          <w:szCs w:val="22"/>
        </w:rPr>
        <w:t xml:space="preserve"> affectations entre les différents projets</w:t>
      </w:r>
      <w:r w:rsidR="0054458D">
        <w:rPr>
          <w:rFonts w:ascii="Century Gothic" w:hAnsi="Century Gothic"/>
          <w:sz w:val="22"/>
          <w:szCs w:val="22"/>
        </w:rPr>
        <w:t> ;</w:t>
      </w:r>
    </w:p>
    <w:p w14:paraId="1A219C86" w14:textId="47148C0B" w:rsidR="0054458D" w:rsidRDefault="0054458D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54458D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>romotion de</w:t>
      </w:r>
      <w:r w:rsidRPr="0054458D">
        <w:rPr>
          <w:rFonts w:ascii="Century Gothic" w:hAnsi="Century Gothic"/>
          <w:sz w:val="22"/>
          <w:szCs w:val="22"/>
        </w:rPr>
        <w:t xml:space="preserve"> l’esprit d’initiative, d’innovation et de progrès continu au sein des équipes</w:t>
      </w:r>
      <w:r>
        <w:rPr>
          <w:rFonts w:ascii="Century Gothic" w:hAnsi="Century Gothic"/>
          <w:sz w:val="22"/>
          <w:szCs w:val="22"/>
        </w:rPr>
        <w:t>.</w:t>
      </w:r>
    </w:p>
    <w:p w14:paraId="7A4D5AB5" w14:textId="77777777" w:rsidR="00AD4274" w:rsidRPr="0054458D" w:rsidRDefault="00AD4274" w:rsidP="00AD4274">
      <w:pPr>
        <w:pStyle w:val="Default"/>
        <w:spacing w:line="360" w:lineRule="auto"/>
        <w:ind w:left="426"/>
        <w:jc w:val="both"/>
        <w:rPr>
          <w:rFonts w:ascii="Century Gothic" w:hAnsi="Century Gothic"/>
          <w:sz w:val="22"/>
          <w:szCs w:val="22"/>
        </w:rPr>
      </w:pPr>
    </w:p>
    <w:p w14:paraId="559372FB" w14:textId="6048BA06" w:rsidR="0054458D" w:rsidRPr="00AD4274" w:rsidRDefault="0054458D" w:rsidP="0054458D">
      <w:pPr>
        <w:pStyle w:val="Default"/>
        <w:spacing w:line="360" w:lineRule="auto"/>
        <w:rPr>
          <w:rFonts w:ascii="Century Gothic" w:hAnsi="Century Gothic"/>
          <w:b/>
          <w:bCs/>
        </w:rPr>
      </w:pPr>
      <w:r w:rsidRPr="00AD4274">
        <w:rPr>
          <w:rFonts w:ascii="Century Gothic" w:hAnsi="Century Gothic" w:cs="Century Gothic"/>
          <w:b/>
          <w:bCs/>
        </w:rPr>
        <w:t xml:space="preserve">PROFIL </w:t>
      </w:r>
      <w:r w:rsidRPr="00AD4274">
        <w:rPr>
          <w:rFonts w:ascii="Century Gothic" w:hAnsi="Century Gothic"/>
          <w:b/>
          <w:bCs/>
        </w:rPr>
        <w:t>RECHERCHE</w:t>
      </w:r>
    </w:p>
    <w:p w14:paraId="2EE223E7" w14:textId="73B58BDA" w:rsidR="004F4F4D" w:rsidRDefault="004F4F4D" w:rsidP="00AD4274">
      <w:pPr>
        <w:spacing w:line="276" w:lineRule="auto"/>
        <w:jc w:val="both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</w:pPr>
      <w:r w:rsidRPr="004F4F4D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  <w:t xml:space="preserve">De formation supérieure </w:t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  <w:t xml:space="preserve">de </w:t>
      </w:r>
      <w:r w:rsidRPr="004F4F4D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  <w:t>Bac +5 (minimum) (Ecole d’ingénieur ou équivalent</w:t>
      </w: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  <w:t xml:space="preserve">), </w:t>
      </w:r>
      <w:r w:rsidRPr="004F4F4D"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  <w:lang w:eastAsia="fr-FR"/>
        </w:rPr>
        <w:t>vous:</w:t>
      </w:r>
    </w:p>
    <w:p w14:paraId="2BE0E804" w14:textId="57C9F355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une expérience confirmée de 10 ans dont 2 ans sur un poste similaire ;</w:t>
      </w:r>
    </w:p>
    <w:p w14:paraId="16C32994" w14:textId="5C22AD20" w:rsidR="004F4F4D" w:rsidRPr="00990449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990449">
        <w:rPr>
          <w:rFonts w:ascii="Century Gothic" w:hAnsi="Century Gothic"/>
          <w:sz w:val="22"/>
          <w:szCs w:val="22"/>
        </w:rPr>
        <w:t xml:space="preserve">Avez une connaissance probante et large des </w:t>
      </w:r>
      <w:r w:rsidR="00990449">
        <w:rPr>
          <w:rFonts w:ascii="Century Gothic" w:hAnsi="Century Gothic"/>
          <w:sz w:val="22"/>
          <w:szCs w:val="22"/>
        </w:rPr>
        <w:t>a</w:t>
      </w:r>
      <w:r w:rsidR="00990449" w:rsidRPr="00990449">
        <w:rPr>
          <w:rFonts w:ascii="Century Gothic" w:hAnsi="Century Gothic"/>
          <w:sz w:val="22"/>
          <w:szCs w:val="22"/>
        </w:rPr>
        <w:t>rchitecture</w:t>
      </w:r>
      <w:r w:rsidR="00990449">
        <w:rPr>
          <w:rFonts w:ascii="Century Gothic" w:hAnsi="Century Gothic"/>
          <w:sz w:val="22"/>
          <w:szCs w:val="22"/>
        </w:rPr>
        <w:t>s</w:t>
      </w:r>
      <w:r w:rsidR="00990449" w:rsidRPr="00990449">
        <w:rPr>
          <w:rFonts w:ascii="Century Gothic" w:hAnsi="Century Gothic"/>
          <w:sz w:val="22"/>
          <w:szCs w:val="22"/>
        </w:rPr>
        <w:t xml:space="preserve"> et fo</w:t>
      </w:r>
      <w:r w:rsidR="00990449">
        <w:rPr>
          <w:rFonts w:ascii="Century Gothic" w:hAnsi="Century Gothic"/>
          <w:sz w:val="22"/>
          <w:szCs w:val="22"/>
        </w:rPr>
        <w:t xml:space="preserve">nctions des </w:t>
      </w:r>
      <w:r w:rsidRPr="00990449">
        <w:rPr>
          <w:rFonts w:ascii="Century Gothic" w:hAnsi="Century Gothic"/>
          <w:sz w:val="22"/>
          <w:szCs w:val="22"/>
        </w:rPr>
        <w:t xml:space="preserve">systèmes d’information, de la gouvernance IT et de la gestion des centres de services informatique </w:t>
      </w:r>
      <w:r w:rsidR="004F4F4D" w:rsidRPr="00990449">
        <w:rPr>
          <w:rFonts w:ascii="Century Gothic" w:hAnsi="Century Gothic"/>
          <w:sz w:val="22"/>
          <w:szCs w:val="22"/>
        </w:rPr>
        <w:t>;</w:t>
      </w:r>
    </w:p>
    <w:p w14:paraId="1ADD091B" w14:textId="411FE4A7" w:rsid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</w:t>
      </w:r>
      <w:r>
        <w:rPr>
          <w:rFonts w:ascii="Century Gothic" w:hAnsi="Century Gothic"/>
          <w:sz w:val="22"/>
          <w:szCs w:val="22"/>
        </w:rPr>
        <w:t>z</w:t>
      </w:r>
      <w:r w:rsidRPr="002606A4">
        <w:rPr>
          <w:rFonts w:ascii="Century Gothic" w:hAnsi="Century Gothic"/>
          <w:sz w:val="22"/>
          <w:szCs w:val="22"/>
        </w:rPr>
        <w:t xml:space="preserve"> </w:t>
      </w:r>
      <w:r w:rsidR="00990449">
        <w:rPr>
          <w:rFonts w:ascii="Century Gothic" w:hAnsi="Century Gothic"/>
          <w:sz w:val="22"/>
          <w:szCs w:val="22"/>
        </w:rPr>
        <w:t>les normes de sécurité et</w:t>
      </w:r>
      <w:r w:rsidRPr="002606A4">
        <w:rPr>
          <w:rFonts w:ascii="Century Gothic" w:hAnsi="Century Gothic"/>
          <w:sz w:val="22"/>
          <w:szCs w:val="22"/>
        </w:rPr>
        <w:t xml:space="preserve"> l’actualité des risques mondiaux en matière de sécurité</w:t>
      </w:r>
      <w:r>
        <w:rPr>
          <w:rFonts w:ascii="Century Gothic" w:hAnsi="Century Gothic"/>
          <w:sz w:val="22"/>
          <w:szCs w:val="22"/>
        </w:rPr>
        <w:t xml:space="preserve"> IT ;</w:t>
      </w:r>
    </w:p>
    <w:p w14:paraId="143F14C1" w14:textId="6B8E6FA7" w:rsidR="002606A4" w:rsidRDefault="00990449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</w:t>
      </w:r>
      <w:r>
        <w:rPr>
          <w:rFonts w:ascii="Century Gothic" w:hAnsi="Century Gothic"/>
          <w:sz w:val="22"/>
          <w:szCs w:val="22"/>
        </w:rPr>
        <w:t>z les m</w:t>
      </w:r>
      <w:r w:rsidRPr="00990449">
        <w:rPr>
          <w:rFonts w:ascii="Century Gothic" w:hAnsi="Century Gothic"/>
          <w:sz w:val="22"/>
          <w:szCs w:val="22"/>
        </w:rPr>
        <w:t>éthodes, outils et normes de conception et de développement</w:t>
      </w:r>
      <w:r>
        <w:rPr>
          <w:rFonts w:ascii="Century Gothic" w:hAnsi="Century Gothic"/>
          <w:sz w:val="22"/>
          <w:szCs w:val="22"/>
        </w:rPr>
        <w:t> ;</w:t>
      </w:r>
    </w:p>
    <w:p w14:paraId="4711F11C" w14:textId="0DF163C5" w:rsidR="00FE4876" w:rsidRPr="00AD4274" w:rsidRDefault="00FE4876" w:rsidP="00B96DAD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</w:t>
      </w:r>
      <w:r>
        <w:rPr>
          <w:rFonts w:ascii="Century Gothic" w:hAnsi="Century Gothic"/>
          <w:sz w:val="22"/>
          <w:szCs w:val="22"/>
        </w:rPr>
        <w:t xml:space="preserve">z les méthodes, outils et normes de </w:t>
      </w:r>
      <w:r w:rsidRPr="00FE4876">
        <w:rPr>
          <w:rFonts w:ascii="Century Gothic" w:hAnsi="Century Gothic"/>
          <w:sz w:val="22"/>
          <w:szCs w:val="22"/>
        </w:rPr>
        <w:t>gestion agile des projets informatiques</w:t>
      </w:r>
      <w:r w:rsidR="00B96DAD">
        <w:rPr>
          <w:rFonts w:ascii="Century Gothic" w:hAnsi="Century Gothic"/>
          <w:sz w:val="22"/>
          <w:szCs w:val="22"/>
        </w:rPr>
        <w:t>, la</w:t>
      </w:r>
      <w:r w:rsidR="00AD4274">
        <w:rPr>
          <w:rFonts w:ascii="Century Gothic" w:hAnsi="Century Gothic"/>
          <w:sz w:val="22"/>
          <w:szCs w:val="22"/>
        </w:rPr>
        <w:t xml:space="preserve"> mai</w:t>
      </w:r>
      <w:r w:rsidR="006B2634" w:rsidRPr="00AD4274">
        <w:rPr>
          <w:rFonts w:ascii="Century Gothic" w:hAnsi="Century Gothic"/>
          <w:sz w:val="22"/>
          <w:szCs w:val="22"/>
        </w:rPr>
        <w:t xml:space="preserve">trise </w:t>
      </w:r>
      <w:r w:rsidR="00AD4274">
        <w:rPr>
          <w:rFonts w:ascii="Century Gothic" w:hAnsi="Century Gothic"/>
          <w:sz w:val="22"/>
          <w:szCs w:val="22"/>
        </w:rPr>
        <w:t xml:space="preserve">de </w:t>
      </w:r>
      <w:r w:rsidR="006B2634" w:rsidRPr="00AD4274">
        <w:rPr>
          <w:rFonts w:ascii="Century Gothic" w:hAnsi="Century Gothic"/>
          <w:sz w:val="22"/>
          <w:szCs w:val="22"/>
        </w:rPr>
        <w:t>la</w:t>
      </w:r>
      <w:r w:rsidR="007446B8" w:rsidRPr="00AD4274">
        <w:rPr>
          <w:rFonts w:ascii="Century Gothic" w:hAnsi="Century Gothic"/>
          <w:sz w:val="22"/>
          <w:szCs w:val="22"/>
        </w:rPr>
        <w:t xml:space="preserve"> </w:t>
      </w:r>
      <w:r w:rsidRPr="00AD4274">
        <w:rPr>
          <w:rFonts w:ascii="Century Gothic" w:hAnsi="Century Gothic"/>
          <w:sz w:val="22"/>
          <w:szCs w:val="22"/>
        </w:rPr>
        <w:t xml:space="preserve">méthodologie </w:t>
      </w:r>
      <w:proofErr w:type="spellStart"/>
      <w:r w:rsidRPr="00AD4274">
        <w:rPr>
          <w:rFonts w:ascii="Century Gothic" w:hAnsi="Century Gothic"/>
          <w:sz w:val="22"/>
          <w:szCs w:val="22"/>
        </w:rPr>
        <w:t>Scaled</w:t>
      </w:r>
      <w:proofErr w:type="spellEnd"/>
      <w:r w:rsidRPr="00AD4274">
        <w:rPr>
          <w:rFonts w:ascii="Century Gothic" w:hAnsi="Century Gothic"/>
          <w:sz w:val="22"/>
          <w:szCs w:val="22"/>
        </w:rPr>
        <w:t xml:space="preserve"> Agile Fram</w:t>
      </w:r>
      <w:r w:rsidR="007446B8" w:rsidRPr="00AD4274">
        <w:rPr>
          <w:rFonts w:ascii="Century Gothic" w:hAnsi="Century Gothic"/>
          <w:sz w:val="22"/>
          <w:szCs w:val="22"/>
        </w:rPr>
        <w:t>e</w:t>
      </w:r>
      <w:r w:rsidRPr="00AD4274">
        <w:rPr>
          <w:rFonts w:ascii="Century Gothic" w:hAnsi="Century Gothic"/>
          <w:sz w:val="22"/>
          <w:szCs w:val="22"/>
        </w:rPr>
        <w:t>work serait un atout ;</w:t>
      </w:r>
    </w:p>
    <w:p w14:paraId="2CE77491" w14:textId="7528DFAB" w:rsidR="00FE4876" w:rsidRPr="00FE4876" w:rsidRDefault="00FE4876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</w:t>
      </w:r>
      <w:r>
        <w:rPr>
          <w:rFonts w:ascii="Century Gothic" w:hAnsi="Century Gothic"/>
          <w:sz w:val="22"/>
          <w:szCs w:val="22"/>
        </w:rPr>
        <w:t xml:space="preserve">z les méthodes et </w:t>
      </w:r>
      <w:r w:rsidRPr="00990449">
        <w:rPr>
          <w:rFonts w:ascii="Century Gothic" w:hAnsi="Century Gothic"/>
          <w:sz w:val="22"/>
          <w:szCs w:val="22"/>
        </w:rPr>
        <w:t>outils</w:t>
      </w:r>
      <w:r w:rsidRPr="00FE487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DevOps ;</w:t>
      </w:r>
    </w:p>
    <w:p w14:paraId="34A5EC9E" w14:textId="525E45B7" w:rsid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une capacité à avoir une vision de l'ensemble des enjeux de la direction et y faire adhérer vos équipes ;</w:t>
      </w:r>
    </w:p>
    <w:p w14:paraId="05A554A0" w14:textId="3A4EC516" w:rsidR="00990449" w:rsidRPr="00990449" w:rsidRDefault="00990449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Etes un excellent négociateur capable de gérer les</w:t>
      </w:r>
      <w:r w:rsidRPr="00990449">
        <w:rPr>
          <w:rFonts w:ascii="Century Gothic" w:hAnsi="Century Gothic"/>
          <w:sz w:val="22"/>
          <w:szCs w:val="22"/>
        </w:rPr>
        <w:t xml:space="preserve"> relation</w:t>
      </w:r>
      <w:r>
        <w:rPr>
          <w:rFonts w:ascii="Century Gothic" w:hAnsi="Century Gothic"/>
          <w:sz w:val="22"/>
          <w:szCs w:val="22"/>
        </w:rPr>
        <w:t>s avec les</w:t>
      </w:r>
      <w:r w:rsidRPr="00990449">
        <w:rPr>
          <w:rFonts w:ascii="Century Gothic" w:hAnsi="Century Gothic"/>
          <w:sz w:val="22"/>
          <w:szCs w:val="22"/>
        </w:rPr>
        <w:t xml:space="preserve"> client</w:t>
      </w:r>
      <w:r w:rsidR="00CB48B3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interne</w:t>
      </w:r>
      <w:r w:rsidR="00CB48B3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et externe</w:t>
      </w:r>
      <w:r w:rsidR="00CB48B3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ainsi que prendre en charge </w:t>
      </w:r>
      <w:r w:rsidRPr="00990449">
        <w:rPr>
          <w:rFonts w:ascii="Century Gothic" w:hAnsi="Century Gothic"/>
          <w:sz w:val="22"/>
          <w:szCs w:val="22"/>
        </w:rPr>
        <w:t>la relation avec les fournisseurs</w:t>
      </w:r>
      <w:r>
        <w:rPr>
          <w:rFonts w:ascii="Century Gothic" w:hAnsi="Century Gothic"/>
          <w:sz w:val="22"/>
          <w:szCs w:val="22"/>
        </w:rPr>
        <w:t> ;</w:t>
      </w:r>
    </w:p>
    <w:p w14:paraId="5C733B25" w14:textId="5B1F6345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une capacité à agir dans un environnement complexe et à coordonner des actions stratégiques et opérationnelles ;</w:t>
      </w:r>
    </w:p>
    <w:p w14:paraId="5E3023DC" w14:textId="681F5D9A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Maîtrisez les fondamentaux de management et de l'encadrement des équipes ;</w:t>
      </w:r>
    </w:p>
    <w:p w14:paraId="4BB0DACC" w14:textId="77777777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Êtes autonome et pragmatique ;</w:t>
      </w:r>
    </w:p>
    <w:p w14:paraId="5AC6B493" w14:textId="77777777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l’esprit du détail, d’analyse, de synthèse et d’anticipation ;</w:t>
      </w:r>
    </w:p>
    <w:p w14:paraId="140A5DE5" w14:textId="77777777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un sens de responsabilité aigu et d’esprit d’équipe ;</w:t>
      </w:r>
    </w:p>
    <w:p w14:paraId="6CC0E2A5" w14:textId="77777777" w:rsidR="002606A4" w:rsidRPr="002606A4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Avez une excellente faculté d’écoute et de communication ;</w:t>
      </w:r>
    </w:p>
    <w:p w14:paraId="13462773" w14:textId="68DF0929" w:rsidR="0054458D" w:rsidRPr="00611F1A" w:rsidRDefault="002606A4" w:rsidP="00AD4274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="Century Gothic" w:hAnsi="Century Gothic"/>
          <w:sz w:val="22"/>
          <w:szCs w:val="22"/>
        </w:rPr>
      </w:pPr>
      <w:r w:rsidRPr="002606A4">
        <w:rPr>
          <w:rFonts w:ascii="Century Gothic" w:hAnsi="Century Gothic"/>
          <w:sz w:val="22"/>
          <w:szCs w:val="22"/>
        </w:rPr>
        <w:t>Maîtrisez l’Arabe,</w:t>
      </w:r>
      <w:r w:rsidR="00B96DAD">
        <w:rPr>
          <w:rFonts w:ascii="Century Gothic" w:hAnsi="Century Gothic"/>
          <w:sz w:val="22"/>
          <w:szCs w:val="22"/>
        </w:rPr>
        <w:t xml:space="preserve"> le Français et l’Anglais (</w:t>
      </w:r>
      <w:r w:rsidRPr="002606A4">
        <w:rPr>
          <w:rFonts w:ascii="Century Gothic" w:hAnsi="Century Gothic"/>
          <w:sz w:val="22"/>
          <w:szCs w:val="22"/>
        </w:rPr>
        <w:t>La maitris</w:t>
      </w:r>
      <w:r w:rsidR="00B96DAD">
        <w:rPr>
          <w:rFonts w:ascii="Century Gothic" w:hAnsi="Century Gothic"/>
          <w:sz w:val="22"/>
          <w:szCs w:val="22"/>
        </w:rPr>
        <w:t>e de l’espagnol serait un atout).</w:t>
      </w:r>
    </w:p>
    <w:p w14:paraId="692EF1BA" w14:textId="77777777" w:rsidR="0054458D" w:rsidRPr="00BA3D2D" w:rsidRDefault="0054458D" w:rsidP="0054458D">
      <w:pPr>
        <w:pStyle w:val="Default"/>
        <w:spacing w:line="360" w:lineRule="auto"/>
        <w:ind w:left="720"/>
        <w:jc w:val="both"/>
        <w:rPr>
          <w:rFonts w:ascii="Century Gothic" w:hAnsi="Century Gothic"/>
          <w:sz w:val="22"/>
          <w:szCs w:val="22"/>
        </w:rPr>
      </w:pPr>
    </w:p>
    <w:sectPr w:rsidR="0054458D" w:rsidRPr="00BA3D2D" w:rsidSect="00AD4274">
      <w:headerReference w:type="default" r:id="rId7"/>
      <w:footerReference w:type="default" r:id="rId8"/>
      <w:pgSz w:w="11900" w:h="16840"/>
      <w:pgMar w:top="1702" w:right="1127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8523A" w14:textId="77777777" w:rsidR="008B0923" w:rsidRDefault="008B0923" w:rsidP="00276C29">
      <w:r>
        <w:separator/>
      </w:r>
    </w:p>
  </w:endnote>
  <w:endnote w:type="continuationSeparator" w:id="0">
    <w:p w14:paraId="4E87E843" w14:textId="77777777" w:rsidR="008B0923" w:rsidRDefault="008B0923" w:rsidP="002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F471" w14:textId="77777777" w:rsidR="00276C29" w:rsidRDefault="00276C29" w:rsidP="00276C29">
    <w:pPr>
      <w:pStyle w:val="Pieddepage"/>
      <w:tabs>
        <w:tab w:val="clear" w:pos="9406"/>
        <w:tab w:val="right" w:pos="9066"/>
      </w:tabs>
      <w:ind w:left="-1417" w:right="-6"/>
    </w:pPr>
    <w:r>
      <w:rPr>
        <w:noProof/>
        <w:lang w:eastAsia="fr-FR"/>
      </w:rPr>
      <w:drawing>
        <wp:inline distT="0" distB="0" distL="0" distR="0" wp14:anchorId="55E8ECCB" wp14:editId="63D0FC7D">
          <wp:extent cx="7699498" cy="828040"/>
          <wp:effectExtent l="0" t="0" r="0" b="1016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84" cy="82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4B2C" w14:textId="77777777" w:rsidR="008B0923" w:rsidRDefault="008B0923" w:rsidP="00276C29">
      <w:r>
        <w:separator/>
      </w:r>
    </w:p>
  </w:footnote>
  <w:footnote w:type="continuationSeparator" w:id="0">
    <w:p w14:paraId="2306AE09" w14:textId="77777777" w:rsidR="008B0923" w:rsidRDefault="008B0923" w:rsidP="0027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5E5A" w14:textId="77777777" w:rsidR="00276C29" w:rsidRDefault="00276C29" w:rsidP="00276C29">
    <w:pPr>
      <w:pStyle w:val="En-tte"/>
      <w:ind w:left="-1417"/>
      <w:jc w:val="right"/>
    </w:pPr>
    <w:r>
      <w:rPr>
        <w:noProof/>
        <w:lang w:eastAsia="fr-FR"/>
      </w:rPr>
      <w:drawing>
        <wp:inline distT="0" distB="0" distL="0" distR="0" wp14:anchorId="55F9F255" wp14:editId="70D27BEB">
          <wp:extent cx="7633774" cy="805814"/>
          <wp:effectExtent l="0" t="0" r="0" b="762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553" cy="83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4870"/>
    <w:multiLevelType w:val="hybridMultilevel"/>
    <w:tmpl w:val="440E2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32"/>
    <w:multiLevelType w:val="hybridMultilevel"/>
    <w:tmpl w:val="D80274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29"/>
    <w:rsid w:val="0006376A"/>
    <w:rsid w:val="00142A31"/>
    <w:rsid w:val="002606A4"/>
    <w:rsid w:val="00276C29"/>
    <w:rsid w:val="002C4DD7"/>
    <w:rsid w:val="00323BAD"/>
    <w:rsid w:val="00343139"/>
    <w:rsid w:val="004F4F4D"/>
    <w:rsid w:val="0054458D"/>
    <w:rsid w:val="00567804"/>
    <w:rsid w:val="00605032"/>
    <w:rsid w:val="00611F1A"/>
    <w:rsid w:val="006B2634"/>
    <w:rsid w:val="007446B8"/>
    <w:rsid w:val="007F06B4"/>
    <w:rsid w:val="008B0923"/>
    <w:rsid w:val="00972620"/>
    <w:rsid w:val="00990449"/>
    <w:rsid w:val="00AA3E87"/>
    <w:rsid w:val="00AD4274"/>
    <w:rsid w:val="00AF7D79"/>
    <w:rsid w:val="00B96DAD"/>
    <w:rsid w:val="00BA3D2D"/>
    <w:rsid w:val="00CB48B3"/>
    <w:rsid w:val="00D378B7"/>
    <w:rsid w:val="00D46852"/>
    <w:rsid w:val="00D80F64"/>
    <w:rsid w:val="00DC03AC"/>
    <w:rsid w:val="00E413E2"/>
    <w:rsid w:val="00F06A67"/>
    <w:rsid w:val="00F77F4F"/>
    <w:rsid w:val="00F92666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331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6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76C29"/>
  </w:style>
  <w:style w:type="paragraph" w:styleId="Pieddepage">
    <w:name w:val="footer"/>
    <w:basedOn w:val="Normal"/>
    <w:link w:val="PieddepageCar"/>
    <w:uiPriority w:val="99"/>
    <w:unhideWhenUsed/>
    <w:rsid w:val="00276C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C29"/>
  </w:style>
  <w:style w:type="character" w:customStyle="1" w:styleId="Titre1Car">
    <w:name w:val="Titre 1 Car"/>
    <w:basedOn w:val="Policepardfaut"/>
    <w:link w:val="Titre1"/>
    <w:uiPriority w:val="9"/>
    <w:rsid w:val="0027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77F4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5445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13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Mehdi ELMUILHI</cp:lastModifiedBy>
  <cp:revision>3</cp:revision>
  <cp:lastPrinted>2019-05-24T14:16:00Z</cp:lastPrinted>
  <dcterms:created xsi:type="dcterms:W3CDTF">2019-05-24T14:16:00Z</dcterms:created>
  <dcterms:modified xsi:type="dcterms:W3CDTF">2019-05-24T14:17:00Z</dcterms:modified>
</cp:coreProperties>
</file>